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CA94D" w14:textId="6413A5AC" w:rsidR="00764FAB" w:rsidRPr="009F46F5" w:rsidRDefault="009F46F5" w:rsidP="009F46F5">
      <w:pPr>
        <w:jc w:val="center"/>
        <w:rPr>
          <w:rFonts w:ascii="Times New Roman" w:hAnsi="Times New Roman" w:cs="Times New Roman"/>
          <w:b/>
          <w:bCs/>
          <w:sz w:val="28"/>
          <w:szCs w:val="28"/>
        </w:rPr>
      </w:pPr>
      <w:r w:rsidRPr="009F46F5">
        <w:rPr>
          <w:rFonts w:ascii="Times New Roman" w:hAnsi="Times New Roman" w:cs="Times New Roman"/>
          <w:b/>
          <w:bCs/>
          <w:sz w:val="28"/>
          <w:szCs w:val="28"/>
        </w:rPr>
        <w:t>Analyze use of compression and columnar storage types</w:t>
      </w:r>
    </w:p>
    <w:p w14:paraId="60C7A09B" w14:textId="65695471" w:rsidR="009F46F5" w:rsidRPr="009F46F5" w:rsidRDefault="009F46F5" w:rsidP="009F46F5">
      <w:pPr>
        <w:jc w:val="center"/>
        <w:rPr>
          <w:rFonts w:ascii="Times New Roman" w:hAnsi="Times New Roman" w:cs="Times New Roman"/>
          <w:b/>
          <w:bCs/>
          <w:sz w:val="28"/>
          <w:szCs w:val="28"/>
        </w:rPr>
      </w:pPr>
    </w:p>
    <w:p w14:paraId="14D94FBD" w14:textId="7E0EA8BA" w:rsidR="009F46F5" w:rsidRPr="009F46F5" w:rsidRDefault="009F46F5" w:rsidP="009F46F5">
      <w:pPr>
        <w:jc w:val="center"/>
        <w:rPr>
          <w:rFonts w:ascii="Times New Roman" w:hAnsi="Times New Roman" w:cs="Times New Roman"/>
          <w:b/>
          <w:bCs/>
          <w:sz w:val="28"/>
          <w:szCs w:val="28"/>
        </w:rPr>
      </w:pPr>
      <w:r w:rsidRPr="009F46F5">
        <w:rPr>
          <w:rFonts w:ascii="Times New Roman" w:hAnsi="Times New Roman" w:cs="Times New Roman"/>
          <w:b/>
          <w:bCs/>
          <w:sz w:val="28"/>
          <w:szCs w:val="28"/>
        </w:rPr>
        <w:t xml:space="preserve">By </w:t>
      </w:r>
    </w:p>
    <w:p w14:paraId="136BEC6C" w14:textId="2E59A0A9" w:rsidR="009F46F5" w:rsidRPr="009F46F5" w:rsidRDefault="009F46F5" w:rsidP="009F46F5">
      <w:pPr>
        <w:jc w:val="center"/>
        <w:rPr>
          <w:rFonts w:ascii="Times New Roman" w:hAnsi="Times New Roman" w:cs="Times New Roman"/>
          <w:b/>
          <w:bCs/>
          <w:sz w:val="28"/>
          <w:szCs w:val="28"/>
        </w:rPr>
      </w:pPr>
    </w:p>
    <w:p w14:paraId="3F753A6D" w14:textId="5ABCC351" w:rsidR="009F46F5" w:rsidRPr="009F46F5" w:rsidRDefault="009F46F5" w:rsidP="009F46F5">
      <w:pPr>
        <w:jc w:val="center"/>
        <w:rPr>
          <w:rFonts w:ascii="Times New Roman" w:hAnsi="Times New Roman" w:cs="Times New Roman"/>
          <w:b/>
          <w:bCs/>
          <w:sz w:val="28"/>
          <w:szCs w:val="28"/>
        </w:rPr>
      </w:pPr>
      <w:r w:rsidRPr="009F46F5">
        <w:rPr>
          <w:rFonts w:ascii="Times New Roman" w:hAnsi="Times New Roman" w:cs="Times New Roman"/>
          <w:b/>
          <w:bCs/>
          <w:sz w:val="28"/>
          <w:szCs w:val="28"/>
        </w:rPr>
        <w:t>Israel Nolazco</w:t>
      </w:r>
    </w:p>
    <w:p w14:paraId="169DD791" w14:textId="406380AF" w:rsidR="009F46F5" w:rsidRDefault="009F46F5" w:rsidP="009F46F5">
      <w:pPr>
        <w:jc w:val="center"/>
        <w:rPr>
          <w:rFonts w:ascii="Times New Roman" w:hAnsi="Times New Roman" w:cs="Times New Roman"/>
        </w:rPr>
      </w:pPr>
    </w:p>
    <w:p w14:paraId="444C9D74" w14:textId="4A4149DA" w:rsidR="009F46F5" w:rsidRDefault="009F46F5" w:rsidP="009F46F5">
      <w:pPr>
        <w:jc w:val="center"/>
        <w:rPr>
          <w:rFonts w:ascii="Times New Roman" w:hAnsi="Times New Roman" w:cs="Times New Roman"/>
        </w:rPr>
      </w:pPr>
    </w:p>
    <w:p w14:paraId="3D09B8F6" w14:textId="0102F5CC" w:rsidR="009F46F5" w:rsidRDefault="009F46F5" w:rsidP="009F46F5">
      <w:pPr>
        <w:rPr>
          <w:rFonts w:ascii="Times New Roman" w:hAnsi="Times New Roman" w:cs="Times New Roman"/>
        </w:rPr>
      </w:pPr>
      <w:r>
        <w:rPr>
          <w:rFonts w:ascii="Times New Roman" w:hAnsi="Times New Roman" w:cs="Times New Roman"/>
        </w:rPr>
        <w:t>In this exercise we are going to</w:t>
      </w:r>
      <w:r w:rsidR="004F4B83">
        <w:rPr>
          <w:rFonts w:ascii="Times New Roman" w:hAnsi="Times New Roman" w:cs="Times New Roman"/>
        </w:rPr>
        <w:t xml:space="preserve"> use Bitnami to</w:t>
      </w:r>
      <w:r>
        <w:rPr>
          <w:rFonts w:ascii="Times New Roman" w:hAnsi="Times New Roman" w:cs="Times New Roman"/>
        </w:rPr>
        <w:t xml:space="preserve"> analyze the compression and columnar storage type.  The data we are going to analyze is gather from the US Department of Transportation specifically we are going to analyze the </w:t>
      </w:r>
      <w:r w:rsidRPr="009F46F5">
        <w:rPr>
          <w:rFonts w:ascii="Times New Roman" w:hAnsi="Times New Roman" w:cs="Times New Roman"/>
        </w:rPr>
        <w:t>Airline On-Time performance</w:t>
      </w:r>
      <w:r>
        <w:rPr>
          <w:rFonts w:ascii="Times New Roman" w:hAnsi="Times New Roman" w:cs="Times New Roman"/>
        </w:rPr>
        <w:t xml:space="preserve"> from the months of January through March (Quarter 1).  As of March 8</w:t>
      </w:r>
      <w:r w:rsidRPr="009F46F5">
        <w:rPr>
          <w:rFonts w:ascii="Times New Roman" w:hAnsi="Times New Roman" w:cs="Times New Roman"/>
          <w:vertAlign w:val="superscript"/>
        </w:rPr>
        <w:t>th</w:t>
      </w:r>
      <w:r>
        <w:rPr>
          <w:rFonts w:ascii="Times New Roman" w:hAnsi="Times New Roman" w:cs="Times New Roman"/>
        </w:rPr>
        <w:t xml:space="preserve">, 2019, the US Department of Transportation website was not available thus a copy of those files was downloaded from Blackboard.  However, below is the link from the intended source of these files: </w:t>
      </w:r>
    </w:p>
    <w:p w14:paraId="3E7A196B" w14:textId="77777777" w:rsidR="009F46F5" w:rsidRDefault="009F46F5" w:rsidP="009F46F5">
      <w:pPr>
        <w:rPr>
          <w:rFonts w:ascii="Times New Roman" w:hAnsi="Times New Roman" w:cs="Times New Roman"/>
        </w:rPr>
      </w:pPr>
    </w:p>
    <w:p w14:paraId="45BAFA73" w14:textId="313A14AA" w:rsidR="009F46F5" w:rsidRDefault="00000000" w:rsidP="009F46F5">
      <w:pPr>
        <w:rPr>
          <w:rFonts w:ascii="Times New Roman" w:hAnsi="Times New Roman" w:cs="Times New Roman"/>
        </w:rPr>
      </w:pPr>
      <w:hyperlink r:id="rId5" w:history="1">
        <w:r w:rsidR="009F46F5" w:rsidRPr="00CC1C1E">
          <w:rPr>
            <w:rStyle w:val="Hyperlink"/>
            <w:rFonts w:ascii="Times New Roman" w:hAnsi="Times New Roman" w:cs="Times New Roman"/>
          </w:rPr>
          <w:t>http://www.transtats.bts.gov/Fields.asp?table_id=236</w:t>
        </w:r>
      </w:hyperlink>
    </w:p>
    <w:p w14:paraId="24E41A2D" w14:textId="1C377CC6" w:rsidR="009F46F5" w:rsidRDefault="009F46F5" w:rsidP="009F46F5">
      <w:pPr>
        <w:rPr>
          <w:rFonts w:ascii="Times New Roman" w:hAnsi="Times New Roman" w:cs="Times New Roman"/>
        </w:rPr>
      </w:pPr>
    </w:p>
    <w:p w14:paraId="17BA888E" w14:textId="7FF150D7" w:rsidR="009F46F5" w:rsidRDefault="009F46F5" w:rsidP="009F46F5">
      <w:pPr>
        <w:rPr>
          <w:rFonts w:ascii="Times New Roman" w:hAnsi="Times New Roman" w:cs="Times New Roman"/>
        </w:rPr>
      </w:pPr>
      <w:r>
        <w:rPr>
          <w:rFonts w:ascii="Times New Roman" w:hAnsi="Times New Roman" w:cs="Times New Roman"/>
        </w:rPr>
        <w:t xml:space="preserve">Additionally, please keep in mind the files typically download in a .zip format thus the files need to be extracted which in turn reveal </w:t>
      </w:r>
      <w:r w:rsidR="00D33354">
        <w:rPr>
          <w:rFonts w:ascii="Times New Roman" w:hAnsi="Times New Roman" w:cs="Times New Roman"/>
        </w:rPr>
        <w:t>the .csv files.  Luckily, the mac computer I am working with extracts the files as soon as they are downloade</w:t>
      </w:r>
      <w:r w:rsidR="004F4B83">
        <w:rPr>
          <w:rFonts w:ascii="Times New Roman" w:hAnsi="Times New Roman" w:cs="Times New Roman"/>
        </w:rPr>
        <w:t xml:space="preserve">d.  However, Linux offers several commands that allows for the extraction of .zip files. </w:t>
      </w:r>
    </w:p>
    <w:p w14:paraId="67B7386C" w14:textId="5BFC40E2" w:rsidR="00B86B38" w:rsidRDefault="00B86B38" w:rsidP="009F46F5">
      <w:pPr>
        <w:rPr>
          <w:rFonts w:ascii="Times New Roman" w:hAnsi="Times New Roman" w:cs="Times New Roman"/>
        </w:rPr>
      </w:pPr>
      <w:r>
        <w:rPr>
          <w:rFonts w:ascii="Times New Roman" w:hAnsi="Times New Roman" w:cs="Times New Roman"/>
        </w:rPr>
        <w:t>unzip</w:t>
      </w:r>
    </w:p>
    <w:p w14:paraId="50A76ABC" w14:textId="77777777" w:rsidR="00B86B38" w:rsidRPr="00B86B38" w:rsidRDefault="00B86B38" w:rsidP="00B86B38">
      <w:pPr>
        <w:rPr>
          <w:rFonts w:ascii="Times New Roman" w:hAnsi="Times New Roman" w:cs="Times New Roman"/>
        </w:rPr>
      </w:pPr>
      <w:r w:rsidRPr="00B86B38">
        <w:rPr>
          <w:rFonts w:ascii="Times New Roman" w:hAnsi="Times New Roman" w:cs="Times New Roman"/>
        </w:rPr>
        <w:t xml:space="preserve">if unzip is not available, install the unzip utility. </w:t>
      </w:r>
    </w:p>
    <w:p w14:paraId="41B686CA" w14:textId="77777777" w:rsidR="00B86B38" w:rsidRPr="00B86B38" w:rsidRDefault="00B86B38" w:rsidP="00B86B38">
      <w:pPr>
        <w:rPr>
          <w:rFonts w:ascii="Times New Roman" w:hAnsi="Times New Roman" w:cs="Times New Roman"/>
        </w:rPr>
      </w:pPr>
      <w:r w:rsidRPr="00B86B38">
        <w:rPr>
          <w:rFonts w:ascii="Times New Roman" w:hAnsi="Times New Roman" w:cs="Times New Roman"/>
        </w:rPr>
        <w:t>For Bitnami use,   sudo apt-get install -y unzip</w:t>
      </w:r>
    </w:p>
    <w:p w14:paraId="40C2D4F4" w14:textId="1F56C214" w:rsidR="00B86B38" w:rsidRDefault="00B86B38" w:rsidP="00B86B38">
      <w:pPr>
        <w:rPr>
          <w:rFonts w:ascii="Times New Roman" w:hAnsi="Times New Roman" w:cs="Times New Roman"/>
        </w:rPr>
      </w:pPr>
    </w:p>
    <w:p w14:paraId="5E603548" w14:textId="3C9D1324" w:rsidR="00B86B38" w:rsidRDefault="00981938" w:rsidP="00981938">
      <w:pPr>
        <w:pStyle w:val="ListParagraph"/>
        <w:numPr>
          <w:ilvl w:val="0"/>
          <w:numId w:val="1"/>
        </w:numPr>
        <w:rPr>
          <w:rFonts w:ascii="Times New Roman" w:hAnsi="Times New Roman" w:cs="Times New Roman"/>
        </w:rPr>
      </w:pPr>
      <w:r>
        <w:rPr>
          <w:rFonts w:ascii="Times New Roman" w:hAnsi="Times New Roman" w:cs="Times New Roman"/>
        </w:rPr>
        <w:t>We are going to log into our Bitnami Virtual Machine</w:t>
      </w:r>
    </w:p>
    <w:p w14:paraId="70F41EB9" w14:textId="29B33585" w:rsidR="00981938" w:rsidRDefault="00981938" w:rsidP="00981938">
      <w:pPr>
        <w:rPr>
          <w:rFonts w:ascii="Times New Roman" w:hAnsi="Times New Roman" w:cs="Times New Roman"/>
        </w:rPr>
      </w:pPr>
      <w:r w:rsidRPr="00981938">
        <w:rPr>
          <w:rFonts w:ascii="Times New Roman" w:hAnsi="Times New Roman" w:cs="Times New Roman"/>
          <w:noProof/>
        </w:rPr>
        <w:lastRenderedPageBreak/>
        <w:drawing>
          <wp:inline distT="0" distB="0" distL="0" distR="0" wp14:anchorId="5544A187" wp14:editId="10BC7A79">
            <wp:extent cx="5943600" cy="46920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92015"/>
                    </a:xfrm>
                    <a:prstGeom prst="rect">
                      <a:avLst/>
                    </a:prstGeom>
                  </pic:spPr>
                </pic:pic>
              </a:graphicData>
            </a:graphic>
          </wp:inline>
        </w:drawing>
      </w:r>
    </w:p>
    <w:p w14:paraId="5B1906AE" w14:textId="30B81D2E" w:rsidR="00981938" w:rsidRDefault="00981938" w:rsidP="00981938">
      <w:pPr>
        <w:rPr>
          <w:rFonts w:ascii="Times New Roman" w:hAnsi="Times New Roman" w:cs="Times New Roman"/>
        </w:rPr>
      </w:pPr>
    </w:p>
    <w:p w14:paraId="22442F20" w14:textId="28C9D23C" w:rsidR="00981938" w:rsidRDefault="00981938" w:rsidP="00981938">
      <w:pPr>
        <w:pStyle w:val="ListParagraph"/>
        <w:numPr>
          <w:ilvl w:val="0"/>
          <w:numId w:val="1"/>
        </w:numPr>
        <w:rPr>
          <w:rFonts w:ascii="Times New Roman" w:hAnsi="Times New Roman" w:cs="Times New Roman"/>
        </w:rPr>
      </w:pPr>
      <w:r>
        <w:rPr>
          <w:rFonts w:ascii="Times New Roman" w:hAnsi="Times New Roman" w:cs="Times New Roman"/>
        </w:rPr>
        <w:t>We are going to move our files from our local computer to our Binatmi VM.  Keep in mind the command scp</w:t>
      </w:r>
    </w:p>
    <w:p w14:paraId="6193132C" w14:textId="4391D932" w:rsidR="00981938" w:rsidRDefault="00981938" w:rsidP="00981938">
      <w:pPr>
        <w:rPr>
          <w:rFonts w:ascii="Times New Roman" w:hAnsi="Times New Roman" w:cs="Times New Roman"/>
        </w:rPr>
      </w:pPr>
      <w:r w:rsidRPr="00981938">
        <w:rPr>
          <w:rFonts w:ascii="Times New Roman" w:hAnsi="Times New Roman" w:cs="Times New Roman"/>
          <w:noProof/>
        </w:rPr>
        <w:drawing>
          <wp:inline distT="0" distB="0" distL="0" distR="0" wp14:anchorId="40F50913" wp14:editId="5E92DF6A">
            <wp:extent cx="5943600" cy="2692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2692400"/>
                    </a:xfrm>
                    <a:prstGeom prst="rect">
                      <a:avLst/>
                    </a:prstGeom>
                  </pic:spPr>
                </pic:pic>
              </a:graphicData>
            </a:graphic>
          </wp:inline>
        </w:drawing>
      </w:r>
    </w:p>
    <w:p w14:paraId="4D463E63" w14:textId="2D1DA11F" w:rsidR="00981938" w:rsidRDefault="00981938" w:rsidP="00981938">
      <w:pPr>
        <w:rPr>
          <w:rFonts w:ascii="Times New Roman" w:hAnsi="Times New Roman" w:cs="Times New Roman"/>
        </w:rPr>
      </w:pPr>
    </w:p>
    <w:p w14:paraId="64BAFD39" w14:textId="60A8AD9A" w:rsidR="00981938" w:rsidRDefault="00981938" w:rsidP="00981938">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We are now going to SSH to our Bitnami VM, confirm the existence of the file and  start our analysis. </w:t>
      </w:r>
    </w:p>
    <w:p w14:paraId="5A990560" w14:textId="4218E4E8" w:rsidR="00981938" w:rsidRDefault="00981938" w:rsidP="00981938">
      <w:pPr>
        <w:rPr>
          <w:rFonts w:ascii="Times New Roman" w:hAnsi="Times New Roman" w:cs="Times New Roman"/>
        </w:rPr>
      </w:pPr>
      <w:r w:rsidRPr="00981938">
        <w:rPr>
          <w:rFonts w:ascii="Times New Roman" w:hAnsi="Times New Roman" w:cs="Times New Roman"/>
          <w:noProof/>
        </w:rPr>
        <w:drawing>
          <wp:inline distT="0" distB="0" distL="0" distR="0" wp14:anchorId="201584FE" wp14:editId="653E6BD3">
            <wp:extent cx="5943600" cy="26924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2692400"/>
                    </a:xfrm>
                    <a:prstGeom prst="rect">
                      <a:avLst/>
                    </a:prstGeom>
                  </pic:spPr>
                </pic:pic>
              </a:graphicData>
            </a:graphic>
          </wp:inline>
        </w:drawing>
      </w:r>
    </w:p>
    <w:p w14:paraId="50126AB4" w14:textId="1680694C" w:rsidR="00981938" w:rsidRDefault="00981938" w:rsidP="00981938">
      <w:pPr>
        <w:rPr>
          <w:rFonts w:ascii="Times New Roman" w:hAnsi="Times New Roman" w:cs="Times New Roman"/>
        </w:rPr>
      </w:pPr>
    </w:p>
    <w:p w14:paraId="5754339E" w14:textId="68031D0A" w:rsidR="00981938" w:rsidRDefault="00981938" w:rsidP="00981938">
      <w:pPr>
        <w:pStyle w:val="ListParagraph"/>
        <w:numPr>
          <w:ilvl w:val="0"/>
          <w:numId w:val="1"/>
        </w:numPr>
        <w:rPr>
          <w:rFonts w:ascii="Times New Roman" w:hAnsi="Times New Roman" w:cs="Times New Roman"/>
        </w:rPr>
      </w:pPr>
      <w:r>
        <w:rPr>
          <w:rFonts w:ascii="Times New Roman" w:hAnsi="Times New Roman" w:cs="Times New Roman"/>
        </w:rPr>
        <w:t xml:space="preserve">To start off we are going to do some data quality.  First, we are going to rename our files to a more descriptive name. (It is important to get some context of the content of the files before renaming) the command ‘head’ is useful in this case. </w:t>
      </w:r>
    </w:p>
    <w:p w14:paraId="5A7DFAE6" w14:textId="2FAE9C8B" w:rsidR="00981938" w:rsidRDefault="00981938" w:rsidP="00981938">
      <w:pPr>
        <w:rPr>
          <w:rFonts w:ascii="Times New Roman" w:hAnsi="Times New Roman" w:cs="Times New Roman"/>
        </w:rPr>
      </w:pPr>
      <w:r w:rsidRPr="00981938">
        <w:rPr>
          <w:rFonts w:ascii="Times New Roman" w:hAnsi="Times New Roman" w:cs="Times New Roman"/>
          <w:noProof/>
        </w:rPr>
        <w:drawing>
          <wp:inline distT="0" distB="0" distL="0" distR="0" wp14:anchorId="5529B59E" wp14:editId="280DACE5">
            <wp:extent cx="5943600" cy="2663190"/>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663190"/>
                    </a:xfrm>
                    <a:prstGeom prst="rect">
                      <a:avLst/>
                    </a:prstGeom>
                  </pic:spPr>
                </pic:pic>
              </a:graphicData>
            </a:graphic>
          </wp:inline>
        </w:drawing>
      </w:r>
    </w:p>
    <w:p w14:paraId="58B841AF" w14:textId="3C39E096" w:rsidR="00981938" w:rsidRDefault="00981938" w:rsidP="00981938">
      <w:pPr>
        <w:rPr>
          <w:rFonts w:ascii="Times New Roman" w:hAnsi="Times New Roman" w:cs="Times New Roman"/>
        </w:rPr>
      </w:pPr>
    </w:p>
    <w:p w14:paraId="1369A247" w14:textId="12A5AA02" w:rsidR="00981938" w:rsidRDefault="00981938" w:rsidP="00981938">
      <w:pPr>
        <w:rPr>
          <w:rFonts w:ascii="Times New Roman" w:hAnsi="Times New Roman" w:cs="Times New Roman"/>
        </w:rPr>
      </w:pPr>
      <w:r>
        <w:rPr>
          <w:rFonts w:ascii="Times New Roman" w:hAnsi="Times New Roman" w:cs="Times New Roman"/>
        </w:rPr>
        <w:t xml:space="preserve">Now, that we have identify what files represent what months, we are going to start renaming the files to their appropriate months.  The command ‘mv’ is useful in this scenario. </w:t>
      </w:r>
    </w:p>
    <w:p w14:paraId="7877D4EE" w14:textId="6AD4B4BD" w:rsidR="00981938" w:rsidRDefault="00981938" w:rsidP="00981938">
      <w:pPr>
        <w:rPr>
          <w:rFonts w:ascii="Times New Roman" w:hAnsi="Times New Roman" w:cs="Times New Roman"/>
        </w:rPr>
      </w:pPr>
      <w:r w:rsidRPr="00981938">
        <w:rPr>
          <w:rFonts w:ascii="Times New Roman" w:hAnsi="Times New Roman" w:cs="Times New Roman"/>
          <w:noProof/>
        </w:rPr>
        <w:lastRenderedPageBreak/>
        <w:drawing>
          <wp:inline distT="0" distB="0" distL="0" distR="0" wp14:anchorId="74ADFCEA" wp14:editId="063643D3">
            <wp:extent cx="5943600" cy="13684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1368425"/>
                    </a:xfrm>
                    <a:prstGeom prst="rect">
                      <a:avLst/>
                    </a:prstGeom>
                  </pic:spPr>
                </pic:pic>
              </a:graphicData>
            </a:graphic>
          </wp:inline>
        </w:drawing>
      </w:r>
    </w:p>
    <w:p w14:paraId="7D26B49C" w14:textId="0D5C0127" w:rsidR="00981938" w:rsidRDefault="00981938" w:rsidP="00981938">
      <w:pPr>
        <w:rPr>
          <w:rFonts w:ascii="Times New Roman" w:hAnsi="Times New Roman" w:cs="Times New Roman"/>
        </w:rPr>
      </w:pPr>
    </w:p>
    <w:p w14:paraId="1DA4F2FC" w14:textId="4CD4B213" w:rsidR="00981938" w:rsidRDefault="00981938" w:rsidP="00981938">
      <w:pPr>
        <w:pStyle w:val="ListParagraph"/>
        <w:numPr>
          <w:ilvl w:val="0"/>
          <w:numId w:val="1"/>
        </w:numPr>
        <w:rPr>
          <w:rFonts w:ascii="Times New Roman" w:hAnsi="Times New Roman" w:cs="Times New Roman"/>
        </w:rPr>
      </w:pPr>
      <w:r>
        <w:rPr>
          <w:rFonts w:ascii="Times New Roman" w:hAnsi="Times New Roman" w:cs="Times New Roman"/>
        </w:rPr>
        <w:t xml:space="preserve">Now, we are going to combine our three files into a single one.  Of course, having done this we are also going to make some modifications to the files.  i.e months February and March do not need the first line, as it is the header and same format as the month of January.  Furthermore, the combine file will have to be renamed to again identify it easily. </w:t>
      </w:r>
    </w:p>
    <w:p w14:paraId="16C04ECF" w14:textId="4935CA32" w:rsidR="00981938" w:rsidRPr="00981938" w:rsidRDefault="00A04EF0" w:rsidP="00981938">
      <w:pPr>
        <w:pStyle w:val="ListParagraph"/>
        <w:numPr>
          <w:ilvl w:val="0"/>
          <w:numId w:val="2"/>
        </w:numPr>
        <w:rPr>
          <w:rFonts w:ascii="Times New Roman" w:hAnsi="Times New Roman" w:cs="Times New Roman"/>
        </w:rPr>
      </w:pPr>
      <w:r>
        <w:rPr>
          <w:rFonts w:ascii="Times New Roman" w:hAnsi="Times New Roman" w:cs="Times New Roman"/>
        </w:rPr>
        <w:t>Removing first line</w:t>
      </w:r>
    </w:p>
    <w:p w14:paraId="3450F756" w14:textId="0BFA4846" w:rsidR="00981938" w:rsidRDefault="00981938" w:rsidP="00981938">
      <w:pPr>
        <w:rPr>
          <w:rFonts w:ascii="Times New Roman" w:hAnsi="Times New Roman" w:cs="Times New Roman"/>
        </w:rPr>
      </w:pPr>
      <w:r w:rsidRPr="00981938">
        <w:rPr>
          <w:rFonts w:ascii="Times New Roman" w:hAnsi="Times New Roman" w:cs="Times New Roman"/>
          <w:noProof/>
        </w:rPr>
        <w:drawing>
          <wp:inline distT="0" distB="0" distL="0" distR="0" wp14:anchorId="410A551A" wp14:editId="02413EEE">
            <wp:extent cx="5943600" cy="194500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1945005"/>
                    </a:xfrm>
                    <a:prstGeom prst="rect">
                      <a:avLst/>
                    </a:prstGeom>
                  </pic:spPr>
                </pic:pic>
              </a:graphicData>
            </a:graphic>
          </wp:inline>
        </w:drawing>
      </w:r>
    </w:p>
    <w:p w14:paraId="1BB35623" w14:textId="20B26888" w:rsidR="00981938" w:rsidRDefault="00A04EF0" w:rsidP="00981938">
      <w:pPr>
        <w:pStyle w:val="ListParagraph"/>
        <w:numPr>
          <w:ilvl w:val="0"/>
          <w:numId w:val="2"/>
        </w:numPr>
        <w:rPr>
          <w:rFonts w:ascii="Times New Roman" w:hAnsi="Times New Roman" w:cs="Times New Roman"/>
        </w:rPr>
      </w:pPr>
      <w:r>
        <w:rPr>
          <w:rFonts w:ascii="Times New Roman" w:hAnsi="Times New Roman" w:cs="Times New Roman"/>
        </w:rPr>
        <w:t>Verifying the complete removal of first line</w:t>
      </w:r>
      <w:r w:rsidR="00981938">
        <w:rPr>
          <w:rFonts w:ascii="Times New Roman" w:hAnsi="Times New Roman" w:cs="Times New Roman"/>
        </w:rPr>
        <w:t xml:space="preserve">. </w:t>
      </w:r>
    </w:p>
    <w:p w14:paraId="08FCAC93" w14:textId="2259233C" w:rsidR="00981938" w:rsidRDefault="00981938" w:rsidP="00981938">
      <w:pPr>
        <w:rPr>
          <w:rFonts w:ascii="Times New Roman" w:hAnsi="Times New Roman" w:cs="Times New Roman"/>
        </w:rPr>
      </w:pPr>
      <w:r w:rsidRPr="00981938">
        <w:rPr>
          <w:rFonts w:ascii="Times New Roman" w:hAnsi="Times New Roman" w:cs="Times New Roman"/>
          <w:noProof/>
        </w:rPr>
        <w:drawing>
          <wp:inline distT="0" distB="0" distL="0" distR="0" wp14:anchorId="69599AB3" wp14:editId="2D90AD67">
            <wp:extent cx="3581400" cy="237490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1400" cy="2374900"/>
                    </a:xfrm>
                    <a:prstGeom prst="rect">
                      <a:avLst/>
                    </a:prstGeom>
                  </pic:spPr>
                </pic:pic>
              </a:graphicData>
            </a:graphic>
          </wp:inline>
        </w:drawing>
      </w:r>
    </w:p>
    <w:p w14:paraId="50A96DF7" w14:textId="77886D9F" w:rsidR="00981938" w:rsidRDefault="00A04EF0" w:rsidP="00A04EF0">
      <w:pPr>
        <w:pStyle w:val="ListParagraph"/>
        <w:numPr>
          <w:ilvl w:val="0"/>
          <w:numId w:val="2"/>
        </w:numPr>
        <w:rPr>
          <w:rFonts w:ascii="Times New Roman" w:hAnsi="Times New Roman" w:cs="Times New Roman"/>
        </w:rPr>
      </w:pPr>
      <w:r>
        <w:rPr>
          <w:rFonts w:ascii="Times New Roman" w:hAnsi="Times New Roman" w:cs="Times New Roman"/>
        </w:rPr>
        <w:t xml:space="preserve">Combining all files into a single one and creating </w:t>
      </w:r>
      <w:proofErr w:type="gramStart"/>
      <w:r>
        <w:rPr>
          <w:rFonts w:ascii="Times New Roman" w:hAnsi="Times New Roman" w:cs="Times New Roman"/>
        </w:rPr>
        <w:t>an</w:t>
      </w:r>
      <w:proofErr w:type="gramEnd"/>
      <w:r>
        <w:rPr>
          <w:rFonts w:ascii="Times New Roman" w:hAnsi="Times New Roman" w:cs="Times New Roman"/>
        </w:rPr>
        <w:t xml:space="preserve"> unique name. </w:t>
      </w:r>
    </w:p>
    <w:p w14:paraId="47E26073" w14:textId="0CFDFEDC" w:rsidR="00A04EF0" w:rsidRDefault="00A04EF0" w:rsidP="00A04EF0">
      <w:pPr>
        <w:rPr>
          <w:rFonts w:ascii="Times New Roman" w:hAnsi="Times New Roman" w:cs="Times New Roman"/>
        </w:rPr>
      </w:pPr>
      <w:r w:rsidRPr="00A04EF0">
        <w:rPr>
          <w:rFonts w:ascii="Times New Roman" w:hAnsi="Times New Roman" w:cs="Times New Roman"/>
          <w:noProof/>
        </w:rPr>
        <w:lastRenderedPageBreak/>
        <w:drawing>
          <wp:inline distT="0" distB="0" distL="0" distR="0" wp14:anchorId="4179969B" wp14:editId="7563B404">
            <wp:extent cx="5943600" cy="17830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83080"/>
                    </a:xfrm>
                    <a:prstGeom prst="rect">
                      <a:avLst/>
                    </a:prstGeom>
                  </pic:spPr>
                </pic:pic>
              </a:graphicData>
            </a:graphic>
          </wp:inline>
        </w:drawing>
      </w:r>
    </w:p>
    <w:p w14:paraId="0726E5B6" w14:textId="66FF2C38" w:rsidR="00A04EF0" w:rsidRDefault="00A04EF0" w:rsidP="00A04EF0">
      <w:pPr>
        <w:pStyle w:val="ListParagraph"/>
        <w:numPr>
          <w:ilvl w:val="0"/>
          <w:numId w:val="2"/>
        </w:numPr>
        <w:rPr>
          <w:rFonts w:ascii="Times New Roman" w:hAnsi="Times New Roman" w:cs="Times New Roman"/>
        </w:rPr>
      </w:pPr>
      <w:r>
        <w:rPr>
          <w:rFonts w:ascii="Times New Roman" w:hAnsi="Times New Roman" w:cs="Times New Roman"/>
        </w:rPr>
        <w:t>Quality check. The commands ‘head’ and ‘tail’ allows us to visually confirm the contents of the file.</w:t>
      </w:r>
    </w:p>
    <w:p w14:paraId="66505F7F" w14:textId="319BD801" w:rsidR="00A04EF0" w:rsidRDefault="00A04EF0" w:rsidP="00A04EF0">
      <w:pPr>
        <w:rPr>
          <w:rFonts w:ascii="Times New Roman" w:hAnsi="Times New Roman" w:cs="Times New Roman"/>
        </w:rPr>
      </w:pPr>
      <w:r w:rsidRPr="00A04EF0">
        <w:rPr>
          <w:rFonts w:ascii="Times New Roman" w:hAnsi="Times New Roman" w:cs="Times New Roman"/>
          <w:noProof/>
        </w:rPr>
        <w:drawing>
          <wp:inline distT="0" distB="0" distL="0" distR="0" wp14:anchorId="21872898" wp14:editId="592D156D">
            <wp:extent cx="5207000" cy="46228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7000" cy="4622800"/>
                    </a:xfrm>
                    <a:prstGeom prst="rect">
                      <a:avLst/>
                    </a:prstGeom>
                  </pic:spPr>
                </pic:pic>
              </a:graphicData>
            </a:graphic>
          </wp:inline>
        </w:drawing>
      </w:r>
    </w:p>
    <w:p w14:paraId="42BA7D4C" w14:textId="6426923E" w:rsidR="00A04EF0" w:rsidRDefault="00A04EF0" w:rsidP="00A04EF0">
      <w:pPr>
        <w:rPr>
          <w:rFonts w:ascii="Times New Roman" w:hAnsi="Times New Roman" w:cs="Times New Roman"/>
        </w:rPr>
      </w:pPr>
    </w:p>
    <w:p w14:paraId="36C532C9" w14:textId="5295D10C" w:rsidR="00A04EF0" w:rsidRDefault="00A04EF0" w:rsidP="00A04EF0">
      <w:pPr>
        <w:pStyle w:val="ListParagraph"/>
        <w:numPr>
          <w:ilvl w:val="0"/>
          <w:numId w:val="1"/>
        </w:numPr>
        <w:rPr>
          <w:rFonts w:ascii="Times New Roman" w:hAnsi="Times New Roman" w:cs="Times New Roman"/>
        </w:rPr>
      </w:pPr>
      <w:r>
        <w:rPr>
          <w:rFonts w:ascii="Times New Roman" w:hAnsi="Times New Roman" w:cs="Times New Roman"/>
        </w:rPr>
        <w:t>Let use start our hive environment. To do so ‘sudo hive’ command will be use.  Then, we are going to confirm the database and the tables inside said data base.  Luckily, the commands are rather simple</w:t>
      </w:r>
      <w:r w:rsidR="00C131CF">
        <w:rPr>
          <w:rFonts w:ascii="Times New Roman" w:hAnsi="Times New Roman" w:cs="Times New Roman"/>
        </w:rPr>
        <w:t>. ‘</w:t>
      </w:r>
      <w:proofErr w:type="gramStart"/>
      <w:r w:rsidR="00C131CF">
        <w:rPr>
          <w:rFonts w:ascii="Times New Roman" w:hAnsi="Times New Roman" w:cs="Times New Roman"/>
        </w:rPr>
        <w:t>show</w:t>
      </w:r>
      <w:proofErr w:type="gramEnd"/>
      <w:r w:rsidR="00C131CF">
        <w:rPr>
          <w:rFonts w:ascii="Times New Roman" w:hAnsi="Times New Roman" w:cs="Times New Roman"/>
        </w:rPr>
        <w:t xml:space="preserve"> databases’ and ‘show tables.’  After confirming no table names are going to conflict with the </w:t>
      </w:r>
      <w:proofErr w:type="gramStart"/>
      <w:r w:rsidR="00C131CF">
        <w:rPr>
          <w:rFonts w:ascii="Times New Roman" w:hAnsi="Times New Roman" w:cs="Times New Roman"/>
        </w:rPr>
        <w:t>ones</w:t>
      </w:r>
      <w:proofErr w:type="gramEnd"/>
      <w:r w:rsidR="00C131CF">
        <w:rPr>
          <w:rFonts w:ascii="Times New Roman" w:hAnsi="Times New Roman" w:cs="Times New Roman"/>
        </w:rPr>
        <w:t xml:space="preserve"> we are about to create then let us go ahead </w:t>
      </w:r>
      <w:r w:rsidR="00CB3913">
        <w:rPr>
          <w:rFonts w:ascii="Times New Roman" w:hAnsi="Times New Roman" w:cs="Times New Roman"/>
        </w:rPr>
        <w:t xml:space="preserve">start the creation of the tables. </w:t>
      </w:r>
    </w:p>
    <w:p w14:paraId="58819FDC" w14:textId="77777777" w:rsidR="00CB3913" w:rsidRPr="00CB3913" w:rsidRDefault="00CB3913" w:rsidP="00CB3913">
      <w:pPr>
        <w:rPr>
          <w:rFonts w:ascii="Times New Roman" w:hAnsi="Times New Roman" w:cs="Times New Roman"/>
        </w:rPr>
      </w:pPr>
    </w:p>
    <w:p w14:paraId="47B51719" w14:textId="29BD3DC4" w:rsidR="00CB3913" w:rsidRPr="00CB3913" w:rsidRDefault="00CB3913" w:rsidP="00CB3913">
      <w:pPr>
        <w:rPr>
          <w:rFonts w:ascii="Times New Roman" w:hAnsi="Times New Roman" w:cs="Times New Roman"/>
        </w:rPr>
      </w:pPr>
      <w:r>
        <w:rPr>
          <w:rFonts w:ascii="Times New Roman" w:hAnsi="Times New Roman" w:cs="Times New Roman"/>
        </w:rPr>
        <w:lastRenderedPageBreak/>
        <w:t>-</w:t>
      </w:r>
      <w:r w:rsidRPr="00CB3913">
        <w:rPr>
          <w:rFonts w:ascii="Times New Roman" w:hAnsi="Times New Roman" w:cs="Times New Roman"/>
        </w:rPr>
        <w:t xml:space="preserve">create table Q1_text (year int, month int, origin string, dest string, del15 string, arr15 string) </w:t>
      </w:r>
      <w:r w:rsidRPr="00CB3913">
        <w:rPr>
          <w:rFonts w:ascii="Times New Roman" w:hAnsi="Times New Roman" w:cs="Times New Roman"/>
        </w:rPr>
        <w:br/>
        <w:t xml:space="preserve">   row format delimited  fields terminated by ','  stored as textfile;</w:t>
      </w:r>
    </w:p>
    <w:p w14:paraId="0943F280" w14:textId="5BF741BF" w:rsidR="00CB3913" w:rsidRPr="00CB3913" w:rsidRDefault="00CB3913" w:rsidP="00CB3913">
      <w:pPr>
        <w:rPr>
          <w:rFonts w:ascii="Times New Roman" w:hAnsi="Times New Roman" w:cs="Times New Roman"/>
        </w:rPr>
      </w:pPr>
      <w:r>
        <w:rPr>
          <w:rFonts w:ascii="Times New Roman" w:hAnsi="Times New Roman" w:cs="Times New Roman"/>
        </w:rPr>
        <w:t>-</w:t>
      </w:r>
      <w:r w:rsidRPr="00CB3913">
        <w:rPr>
          <w:rFonts w:ascii="Times New Roman" w:hAnsi="Times New Roman" w:cs="Times New Roman"/>
        </w:rPr>
        <w:t xml:space="preserve">create table Q1_parquet (year int, month int, origin string, dest string, del15 string, arr15 string) </w:t>
      </w:r>
      <w:r w:rsidRPr="00CB3913">
        <w:rPr>
          <w:rFonts w:ascii="Times New Roman" w:hAnsi="Times New Roman" w:cs="Times New Roman"/>
        </w:rPr>
        <w:br/>
        <w:t xml:space="preserve">      row format delimited  fields terminated by ','  stored as parquet;</w:t>
      </w:r>
    </w:p>
    <w:p w14:paraId="0EBAD8DE" w14:textId="37A22969" w:rsidR="00CB3913" w:rsidRPr="00CB3913" w:rsidRDefault="00CB3913" w:rsidP="00CB3913">
      <w:pPr>
        <w:rPr>
          <w:rFonts w:ascii="Times New Roman" w:hAnsi="Times New Roman" w:cs="Times New Roman"/>
        </w:rPr>
      </w:pPr>
      <w:r>
        <w:rPr>
          <w:rFonts w:ascii="Times New Roman" w:hAnsi="Times New Roman" w:cs="Times New Roman"/>
        </w:rPr>
        <w:t>-</w:t>
      </w:r>
      <w:r w:rsidRPr="00CB3913">
        <w:rPr>
          <w:rFonts w:ascii="Times New Roman" w:hAnsi="Times New Roman" w:cs="Times New Roman"/>
        </w:rPr>
        <w:t xml:space="preserve">create table Q1_orc (year int, month int, origin string, dest string, del15 string, arr15 string) </w:t>
      </w:r>
      <w:r w:rsidRPr="00CB3913">
        <w:rPr>
          <w:rFonts w:ascii="Times New Roman" w:hAnsi="Times New Roman" w:cs="Times New Roman"/>
        </w:rPr>
        <w:br/>
        <w:t xml:space="preserve">    row format delimited  fields terminated by ','  stored as orc;</w:t>
      </w:r>
    </w:p>
    <w:p w14:paraId="6EF58487" w14:textId="2C30B66D" w:rsidR="00A04EF0" w:rsidRDefault="00CB3913" w:rsidP="00CB3913">
      <w:pPr>
        <w:rPr>
          <w:rFonts w:ascii="Times New Roman" w:hAnsi="Times New Roman" w:cs="Times New Roman"/>
        </w:rPr>
      </w:pPr>
      <w:r>
        <w:rPr>
          <w:rFonts w:ascii="Times New Roman" w:hAnsi="Times New Roman" w:cs="Times New Roman"/>
        </w:rPr>
        <w:t>-</w:t>
      </w:r>
      <w:r w:rsidRPr="00CB3913">
        <w:rPr>
          <w:rFonts w:ascii="Times New Roman" w:hAnsi="Times New Roman" w:cs="Times New Roman"/>
        </w:rPr>
        <w:t xml:space="preserve">create table Q1_avro (year int, month int, origin string, dest string, del15 string, arr15 string) </w:t>
      </w:r>
      <w:r w:rsidRPr="00CB3913">
        <w:rPr>
          <w:rFonts w:ascii="Times New Roman" w:hAnsi="Times New Roman" w:cs="Times New Roman"/>
        </w:rPr>
        <w:br/>
        <w:t xml:space="preserve">   row format delimited  fields terminated by ','  stored as avro;</w:t>
      </w:r>
    </w:p>
    <w:p w14:paraId="63D32EA4" w14:textId="37B12883" w:rsidR="00CB3913" w:rsidRDefault="00CB3913" w:rsidP="00CB3913">
      <w:pPr>
        <w:rPr>
          <w:rFonts w:ascii="Times New Roman" w:hAnsi="Times New Roman" w:cs="Times New Roman"/>
        </w:rPr>
      </w:pPr>
    </w:p>
    <w:p w14:paraId="226C08C0" w14:textId="154295E6" w:rsidR="00CB3913" w:rsidRDefault="00CB3913" w:rsidP="00CB3913">
      <w:pPr>
        <w:rPr>
          <w:rFonts w:ascii="Times New Roman" w:hAnsi="Times New Roman" w:cs="Times New Roman"/>
        </w:rPr>
      </w:pPr>
      <w:r>
        <w:rPr>
          <w:rFonts w:ascii="Times New Roman" w:hAnsi="Times New Roman" w:cs="Times New Roman"/>
        </w:rPr>
        <w:t xml:space="preserve">As we can see above there are four tables being created.  The master table is going to be our “text file” this table will be the template for the parquet, orc and avro formats. </w:t>
      </w:r>
    </w:p>
    <w:p w14:paraId="367D4776" w14:textId="7F2B4877" w:rsidR="006242EF" w:rsidRDefault="006242EF" w:rsidP="00CB3913">
      <w:pPr>
        <w:rPr>
          <w:rFonts w:ascii="Times New Roman" w:hAnsi="Times New Roman" w:cs="Times New Roman"/>
        </w:rPr>
      </w:pPr>
    </w:p>
    <w:p w14:paraId="3A87EBD3" w14:textId="66D1DC00" w:rsidR="006242EF" w:rsidRDefault="006242EF" w:rsidP="00CB3913">
      <w:pPr>
        <w:rPr>
          <w:rFonts w:ascii="Times New Roman" w:hAnsi="Times New Roman" w:cs="Times New Roman"/>
        </w:rPr>
      </w:pPr>
      <w:r w:rsidRPr="006242EF">
        <w:rPr>
          <w:rFonts w:ascii="Times New Roman" w:hAnsi="Times New Roman" w:cs="Times New Roman"/>
          <w:noProof/>
        </w:rPr>
        <w:drawing>
          <wp:inline distT="0" distB="0" distL="0" distR="0" wp14:anchorId="443F4827" wp14:editId="0249DDE2">
            <wp:extent cx="5943600" cy="31457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145790"/>
                    </a:xfrm>
                    <a:prstGeom prst="rect">
                      <a:avLst/>
                    </a:prstGeom>
                  </pic:spPr>
                </pic:pic>
              </a:graphicData>
            </a:graphic>
          </wp:inline>
        </w:drawing>
      </w:r>
    </w:p>
    <w:p w14:paraId="1BF1CEFC" w14:textId="22DB257E" w:rsidR="006242EF" w:rsidRDefault="006242EF" w:rsidP="00CB3913">
      <w:pPr>
        <w:rPr>
          <w:rFonts w:ascii="Times New Roman" w:hAnsi="Times New Roman" w:cs="Times New Roman"/>
        </w:rPr>
      </w:pPr>
    </w:p>
    <w:p w14:paraId="4C3A29EA" w14:textId="3EC2840D" w:rsidR="006242EF" w:rsidRDefault="006242EF" w:rsidP="006242EF">
      <w:pPr>
        <w:pStyle w:val="ListParagraph"/>
        <w:numPr>
          <w:ilvl w:val="0"/>
          <w:numId w:val="1"/>
        </w:numPr>
        <w:rPr>
          <w:rFonts w:ascii="Times New Roman" w:hAnsi="Times New Roman" w:cs="Times New Roman"/>
        </w:rPr>
      </w:pPr>
      <w:r>
        <w:rPr>
          <w:rFonts w:ascii="Times New Roman" w:hAnsi="Times New Roman" w:cs="Times New Roman"/>
        </w:rPr>
        <w:t xml:space="preserve">Let us load our data and insert into the tables with the following commands. </w:t>
      </w:r>
    </w:p>
    <w:p w14:paraId="420B8418" w14:textId="77777777" w:rsidR="006242EF" w:rsidRDefault="006242EF" w:rsidP="006242EF">
      <w:pPr>
        <w:rPr>
          <w:rFonts w:ascii="Times New Roman" w:hAnsi="Times New Roman" w:cs="Times New Roman"/>
        </w:rPr>
      </w:pPr>
    </w:p>
    <w:p w14:paraId="3CCE5CC0" w14:textId="46298621" w:rsidR="006242EF" w:rsidRPr="006242EF" w:rsidRDefault="006242EF" w:rsidP="006242EF">
      <w:pPr>
        <w:rPr>
          <w:rFonts w:ascii="Times New Roman" w:hAnsi="Times New Roman" w:cs="Times New Roman"/>
        </w:rPr>
      </w:pPr>
      <w:r w:rsidRPr="006242EF">
        <w:rPr>
          <w:rFonts w:ascii="Times New Roman" w:hAnsi="Times New Roman" w:cs="Times New Roman"/>
        </w:rPr>
        <w:t>load data local inpath '/home/bitnami/q1.csv' overwrite into table q1_text;</w:t>
      </w:r>
    </w:p>
    <w:p w14:paraId="53C91780" w14:textId="1975A98B" w:rsidR="006242EF" w:rsidRDefault="00C05331" w:rsidP="006242EF">
      <w:pPr>
        <w:rPr>
          <w:rFonts w:ascii="Times New Roman" w:hAnsi="Times New Roman" w:cs="Times New Roman"/>
        </w:rPr>
      </w:pPr>
      <w:r w:rsidRPr="00C05331">
        <w:rPr>
          <w:rFonts w:ascii="Times New Roman" w:hAnsi="Times New Roman" w:cs="Times New Roman"/>
          <w:noProof/>
        </w:rPr>
        <w:lastRenderedPageBreak/>
        <w:drawing>
          <wp:inline distT="0" distB="0" distL="0" distR="0" wp14:anchorId="51F5E7E0" wp14:editId="2D59BFE5">
            <wp:extent cx="5943600" cy="399288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92880"/>
                    </a:xfrm>
                    <a:prstGeom prst="rect">
                      <a:avLst/>
                    </a:prstGeom>
                  </pic:spPr>
                </pic:pic>
              </a:graphicData>
            </a:graphic>
          </wp:inline>
        </w:drawing>
      </w:r>
    </w:p>
    <w:p w14:paraId="2D4471E4" w14:textId="35D204DB" w:rsidR="00C05331" w:rsidRDefault="00C05331" w:rsidP="006242EF">
      <w:pPr>
        <w:rPr>
          <w:rFonts w:ascii="Times New Roman" w:hAnsi="Times New Roman" w:cs="Times New Roman"/>
        </w:rPr>
      </w:pPr>
    </w:p>
    <w:p w14:paraId="551114E8" w14:textId="77777777" w:rsidR="00C05331" w:rsidRPr="006242EF" w:rsidRDefault="00C05331" w:rsidP="006242EF">
      <w:pPr>
        <w:rPr>
          <w:rFonts w:ascii="Times New Roman" w:hAnsi="Times New Roman" w:cs="Times New Roman"/>
        </w:rPr>
      </w:pPr>
    </w:p>
    <w:p w14:paraId="64977CF6" w14:textId="77777777" w:rsidR="006242EF" w:rsidRPr="006242EF" w:rsidRDefault="006242EF" w:rsidP="006242EF">
      <w:pPr>
        <w:rPr>
          <w:rFonts w:ascii="Times New Roman" w:hAnsi="Times New Roman" w:cs="Times New Roman"/>
        </w:rPr>
      </w:pPr>
      <w:r w:rsidRPr="006242EF">
        <w:rPr>
          <w:rFonts w:ascii="Times New Roman" w:hAnsi="Times New Roman" w:cs="Times New Roman"/>
        </w:rPr>
        <w:t xml:space="preserve"> insert into q1_orc select * from q1_text;</w:t>
      </w:r>
    </w:p>
    <w:p w14:paraId="22A1E60D" w14:textId="77777777" w:rsidR="006242EF" w:rsidRPr="006242EF" w:rsidRDefault="006242EF" w:rsidP="006242EF">
      <w:pPr>
        <w:rPr>
          <w:rFonts w:ascii="Times New Roman" w:hAnsi="Times New Roman" w:cs="Times New Roman"/>
        </w:rPr>
      </w:pPr>
      <w:r w:rsidRPr="006242EF">
        <w:rPr>
          <w:rFonts w:ascii="Times New Roman" w:hAnsi="Times New Roman" w:cs="Times New Roman"/>
        </w:rPr>
        <w:t xml:space="preserve"> insert into q1_parquet select * from q1_text;</w:t>
      </w:r>
    </w:p>
    <w:p w14:paraId="36ED22D7" w14:textId="67236DE2" w:rsidR="006242EF" w:rsidRDefault="006242EF" w:rsidP="006242EF">
      <w:pPr>
        <w:rPr>
          <w:rFonts w:ascii="Times New Roman" w:hAnsi="Times New Roman" w:cs="Times New Roman"/>
        </w:rPr>
      </w:pPr>
      <w:r w:rsidRPr="006242EF">
        <w:rPr>
          <w:rFonts w:ascii="Times New Roman" w:hAnsi="Times New Roman" w:cs="Times New Roman"/>
        </w:rPr>
        <w:t xml:space="preserve"> insert into q1_avro select * from q1_text;</w:t>
      </w:r>
    </w:p>
    <w:p w14:paraId="553B720F" w14:textId="6493860F" w:rsidR="00C05331" w:rsidRDefault="00C05331" w:rsidP="006242EF">
      <w:pPr>
        <w:rPr>
          <w:rFonts w:ascii="Times New Roman" w:hAnsi="Times New Roman" w:cs="Times New Roman"/>
        </w:rPr>
      </w:pPr>
    </w:p>
    <w:p w14:paraId="0A8ADAC6" w14:textId="2AAEDC9D" w:rsidR="00C05331" w:rsidRDefault="00C05331" w:rsidP="006242EF">
      <w:pPr>
        <w:rPr>
          <w:rFonts w:ascii="Times New Roman" w:hAnsi="Times New Roman" w:cs="Times New Roman"/>
        </w:rPr>
      </w:pPr>
      <w:r w:rsidRPr="00C05331">
        <w:rPr>
          <w:rFonts w:ascii="Times New Roman" w:hAnsi="Times New Roman" w:cs="Times New Roman"/>
          <w:noProof/>
        </w:rPr>
        <w:drawing>
          <wp:inline distT="0" distB="0" distL="0" distR="0" wp14:anchorId="271F3F6B" wp14:editId="4094E1FF">
            <wp:extent cx="5943600" cy="31134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113405"/>
                    </a:xfrm>
                    <a:prstGeom prst="rect">
                      <a:avLst/>
                    </a:prstGeom>
                  </pic:spPr>
                </pic:pic>
              </a:graphicData>
            </a:graphic>
          </wp:inline>
        </w:drawing>
      </w:r>
    </w:p>
    <w:p w14:paraId="115238DF" w14:textId="3F2314D3" w:rsidR="00C05331" w:rsidRDefault="00C05331" w:rsidP="006242EF">
      <w:pPr>
        <w:rPr>
          <w:rFonts w:ascii="Times New Roman" w:hAnsi="Times New Roman" w:cs="Times New Roman"/>
        </w:rPr>
      </w:pPr>
      <w:r w:rsidRPr="00C05331">
        <w:rPr>
          <w:rFonts w:ascii="Times New Roman" w:hAnsi="Times New Roman" w:cs="Times New Roman"/>
          <w:noProof/>
        </w:rPr>
        <w:lastRenderedPageBreak/>
        <w:drawing>
          <wp:inline distT="0" distB="0" distL="0" distR="0" wp14:anchorId="5609F342" wp14:editId="3A789619">
            <wp:extent cx="5943600" cy="215201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2152015"/>
                    </a:xfrm>
                    <a:prstGeom prst="rect">
                      <a:avLst/>
                    </a:prstGeom>
                  </pic:spPr>
                </pic:pic>
              </a:graphicData>
            </a:graphic>
          </wp:inline>
        </w:drawing>
      </w:r>
    </w:p>
    <w:p w14:paraId="3FE2B107" w14:textId="2AE62C1C" w:rsidR="00C05331" w:rsidRDefault="00C05331" w:rsidP="006242EF">
      <w:pPr>
        <w:rPr>
          <w:rFonts w:ascii="Times New Roman" w:hAnsi="Times New Roman" w:cs="Times New Roman"/>
        </w:rPr>
      </w:pPr>
    </w:p>
    <w:p w14:paraId="596F6C80" w14:textId="5B34BB88" w:rsidR="006B73DB" w:rsidRDefault="00C05331" w:rsidP="006B73DB">
      <w:pPr>
        <w:pStyle w:val="ListParagraph"/>
        <w:numPr>
          <w:ilvl w:val="0"/>
          <w:numId w:val="1"/>
        </w:numPr>
        <w:rPr>
          <w:rFonts w:ascii="Times New Roman" w:hAnsi="Times New Roman" w:cs="Times New Roman"/>
        </w:rPr>
      </w:pPr>
      <w:r>
        <w:rPr>
          <w:rFonts w:ascii="Times New Roman" w:hAnsi="Times New Roman" w:cs="Times New Roman"/>
        </w:rPr>
        <w:t>Finally, let us get the final results of our compression.  To do so, let us exit out of our hive environment</w:t>
      </w:r>
      <w:r w:rsidR="0088281C">
        <w:rPr>
          <w:rFonts w:ascii="Times New Roman" w:hAnsi="Times New Roman" w:cs="Times New Roman"/>
        </w:rPr>
        <w:t>, then we are going use the command</w:t>
      </w:r>
      <w:r w:rsidR="006B73DB">
        <w:rPr>
          <w:rFonts w:ascii="Times New Roman" w:hAnsi="Times New Roman" w:cs="Times New Roman"/>
        </w:rPr>
        <w:t xml:space="preserve">. </w:t>
      </w:r>
    </w:p>
    <w:p w14:paraId="02BA60A5" w14:textId="77777777" w:rsidR="006B73DB" w:rsidRDefault="006B73DB" w:rsidP="006B73DB">
      <w:pPr>
        <w:pStyle w:val="ListParagraph"/>
        <w:rPr>
          <w:rFonts w:ascii="Times New Roman" w:hAnsi="Times New Roman" w:cs="Times New Roman"/>
        </w:rPr>
      </w:pPr>
    </w:p>
    <w:p w14:paraId="78858658" w14:textId="3C7F8266" w:rsidR="006B73DB" w:rsidRPr="006B73DB" w:rsidRDefault="006B73DB" w:rsidP="006B73DB">
      <w:pPr>
        <w:pStyle w:val="ListParagraph"/>
        <w:rPr>
          <w:rFonts w:ascii="Times New Roman" w:hAnsi="Times New Roman" w:cs="Times New Roman"/>
        </w:rPr>
      </w:pPr>
      <w:r w:rsidRPr="006B73DB">
        <w:rPr>
          <w:rFonts w:ascii="Times New Roman" w:hAnsi="Times New Roman" w:cs="Times New Roman"/>
        </w:rPr>
        <w:t>hdfs dfs -du -h /user/hive/warehouse</w:t>
      </w:r>
    </w:p>
    <w:p w14:paraId="5B3700F7" w14:textId="431A4866" w:rsidR="00C05331" w:rsidRDefault="00C05331" w:rsidP="006B73DB">
      <w:pPr>
        <w:pStyle w:val="ListParagraph"/>
        <w:rPr>
          <w:rFonts w:ascii="Times New Roman" w:hAnsi="Times New Roman" w:cs="Times New Roman"/>
        </w:rPr>
      </w:pPr>
    </w:p>
    <w:p w14:paraId="62583C35" w14:textId="2274FAD2" w:rsidR="006B73DB" w:rsidRDefault="006B73DB" w:rsidP="006B73DB">
      <w:pPr>
        <w:pStyle w:val="ListParagraph"/>
        <w:rPr>
          <w:rFonts w:ascii="Times New Roman" w:hAnsi="Times New Roman" w:cs="Times New Roman"/>
        </w:rPr>
      </w:pPr>
      <w:r>
        <w:rPr>
          <w:rFonts w:ascii="Times New Roman" w:hAnsi="Times New Roman" w:cs="Times New Roman"/>
        </w:rPr>
        <w:t xml:space="preserve">This command will tell use the files names and size. </w:t>
      </w:r>
    </w:p>
    <w:p w14:paraId="7CC7124B" w14:textId="7C15B670" w:rsidR="006B73DB" w:rsidRDefault="006B73DB" w:rsidP="006B73DB">
      <w:pPr>
        <w:pStyle w:val="ListParagraph"/>
        <w:rPr>
          <w:rFonts w:ascii="Times New Roman" w:hAnsi="Times New Roman" w:cs="Times New Roman"/>
        </w:rPr>
      </w:pPr>
    </w:p>
    <w:p w14:paraId="6804D5CE" w14:textId="65013B68" w:rsidR="006B73DB" w:rsidRDefault="006B73DB" w:rsidP="006B73DB">
      <w:pPr>
        <w:pStyle w:val="ListParagraph"/>
        <w:rPr>
          <w:rFonts w:ascii="Times New Roman" w:hAnsi="Times New Roman" w:cs="Times New Roman"/>
        </w:rPr>
      </w:pPr>
      <w:r w:rsidRPr="006B73DB">
        <w:rPr>
          <w:rFonts w:ascii="Times New Roman" w:hAnsi="Times New Roman" w:cs="Times New Roman"/>
          <w:noProof/>
        </w:rPr>
        <w:drawing>
          <wp:inline distT="0" distB="0" distL="0" distR="0" wp14:anchorId="7CB637CB" wp14:editId="75875CD5">
            <wp:extent cx="5232400" cy="1282700"/>
            <wp:effectExtent l="0" t="0" r="0"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2400" cy="1282700"/>
                    </a:xfrm>
                    <a:prstGeom prst="rect">
                      <a:avLst/>
                    </a:prstGeom>
                  </pic:spPr>
                </pic:pic>
              </a:graphicData>
            </a:graphic>
          </wp:inline>
        </w:drawing>
      </w:r>
    </w:p>
    <w:p w14:paraId="7B50F180" w14:textId="452FBC25" w:rsidR="006B73DB" w:rsidRDefault="006B73DB" w:rsidP="006B73DB">
      <w:pPr>
        <w:pStyle w:val="ListParagraph"/>
        <w:rPr>
          <w:rFonts w:ascii="Times New Roman" w:hAnsi="Times New Roman" w:cs="Times New Roman"/>
        </w:rPr>
      </w:pPr>
    </w:p>
    <w:p w14:paraId="5351B8EC" w14:textId="4C0207BB" w:rsidR="006B73DB" w:rsidRPr="00C05331" w:rsidRDefault="006B73DB" w:rsidP="006B73DB">
      <w:pPr>
        <w:pStyle w:val="ListParagraph"/>
        <w:rPr>
          <w:rFonts w:ascii="Times New Roman" w:hAnsi="Times New Roman" w:cs="Times New Roman"/>
        </w:rPr>
      </w:pPr>
      <w:r>
        <w:rPr>
          <w:rFonts w:ascii="Times New Roman" w:hAnsi="Times New Roman" w:cs="Times New Roman"/>
        </w:rPr>
        <w:t xml:space="preserve">As we can see our .ORC file is the best one to compress our data, whereas .AVRO takes far more space than the original file. </w:t>
      </w:r>
    </w:p>
    <w:sectPr w:rsidR="006B73DB" w:rsidRPr="00C05331"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510CB"/>
    <w:multiLevelType w:val="hybridMultilevel"/>
    <w:tmpl w:val="BD6A1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C579D"/>
    <w:multiLevelType w:val="hybridMultilevel"/>
    <w:tmpl w:val="CB9213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E0535C"/>
    <w:multiLevelType w:val="hybridMultilevel"/>
    <w:tmpl w:val="598A7E5C"/>
    <w:lvl w:ilvl="0" w:tplc="EF9E07C4">
      <w:start w:val="1"/>
      <w:numFmt w:val="bullet"/>
      <w:lvlText w:val="•"/>
      <w:lvlJc w:val="left"/>
      <w:pPr>
        <w:tabs>
          <w:tab w:val="num" w:pos="720"/>
        </w:tabs>
        <w:ind w:left="720" w:hanging="360"/>
      </w:pPr>
      <w:rPr>
        <w:rFonts w:ascii="Arial" w:hAnsi="Arial" w:hint="default"/>
      </w:rPr>
    </w:lvl>
    <w:lvl w:ilvl="1" w:tplc="599A008C">
      <w:start w:val="1"/>
      <w:numFmt w:val="bullet"/>
      <w:lvlText w:val="•"/>
      <w:lvlJc w:val="left"/>
      <w:pPr>
        <w:tabs>
          <w:tab w:val="num" w:pos="1440"/>
        </w:tabs>
        <w:ind w:left="1440" w:hanging="360"/>
      </w:pPr>
      <w:rPr>
        <w:rFonts w:ascii="Arial" w:hAnsi="Arial" w:hint="default"/>
      </w:rPr>
    </w:lvl>
    <w:lvl w:ilvl="2" w:tplc="41D4CCCE" w:tentative="1">
      <w:start w:val="1"/>
      <w:numFmt w:val="bullet"/>
      <w:lvlText w:val="•"/>
      <w:lvlJc w:val="left"/>
      <w:pPr>
        <w:tabs>
          <w:tab w:val="num" w:pos="2160"/>
        </w:tabs>
        <w:ind w:left="2160" w:hanging="360"/>
      </w:pPr>
      <w:rPr>
        <w:rFonts w:ascii="Arial" w:hAnsi="Arial" w:hint="default"/>
      </w:rPr>
    </w:lvl>
    <w:lvl w:ilvl="3" w:tplc="7DEEB8C4" w:tentative="1">
      <w:start w:val="1"/>
      <w:numFmt w:val="bullet"/>
      <w:lvlText w:val="•"/>
      <w:lvlJc w:val="left"/>
      <w:pPr>
        <w:tabs>
          <w:tab w:val="num" w:pos="2880"/>
        </w:tabs>
        <w:ind w:left="2880" w:hanging="360"/>
      </w:pPr>
      <w:rPr>
        <w:rFonts w:ascii="Arial" w:hAnsi="Arial" w:hint="default"/>
      </w:rPr>
    </w:lvl>
    <w:lvl w:ilvl="4" w:tplc="C7A0D294" w:tentative="1">
      <w:start w:val="1"/>
      <w:numFmt w:val="bullet"/>
      <w:lvlText w:val="•"/>
      <w:lvlJc w:val="left"/>
      <w:pPr>
        <w:tabs>
          <w:tab w:val="num" w:pos="3600"/>
        </w:tabs>
        <w:ind w:left="3600" w:hanging="360"/>
      </w:pPr>
      <w:rPr>
        <w:rFonts w:ascii="Arial" w:hAnsi="Arial" w:hint="default"/>
      </w:rPr>
    </w:lvl>
    <w:lvl w:ilvl="5" w:tplc="F4203018" w:tentative="1">
      <w:start w:val="1"/>
      <w:numFmt w:val="bullet"/>
      <w:lvlText w:val="•"/>
      <w:lvlJc w:val="left"/>
      <w:pPr>
        <w:tabs>
          <w:tab w:val="num" w:pos="4320"/>
        </w:tabs>
        <w:ind w:left="4320" w:hanging="360"/>
      </w:pPr>
      <w:rPr>
        <w:rFonts w:ascii="Arial" w:hAnsi="Arial" w:hint="default"/>
      </w:rPr>
    </w:lvl>
    <w:lvl w:ilvl="6" w:tplc="81E48120" w:tentative="1">
      <w:start w:val="1"/>
      <w:numFmt w:val="bullet"/>
      <w:lvlText w:val="•"/>
      <w:lvlJc w:val="left"/>
      <w:pPr>
        <w:tabs>
          <w:tab w:val="num" w:pos="5040"/>
        </w:tabs>
        <w:ind w:left="5040" w:hanging="360"/>
      </w:pPr>
      <w:rPr>
        <w:rFonts w:ascii="Arial" w:hAnsi="Arial" w:hint="default"/>
      </w:rPr>
    </w:lvl>
    <w:lvl w:ilvl="7" w:tplc="4C8AA532" w:tentative="1">
      <w:start w:val="1"/>
      <w:numFmt w:val="bullet"/>
      <w:lvlText w:val="•"/>
      <w:lvlJc w:val="left"/>
      <w:pPr>
        <w:tabs>
          <w:tab w:val="num" w:pos="5760"/>
        </w:tabs>
        <w:ind w:left="5760" w:hanging="360"/>
      </w:pPr>
      <w:rPr>
        <w:rFonts w:ascii="Arial" w:hAnsi="Arial" w:hint="default"/>
      </w:rPr>
    </w:lvl>
    <w:lvl w:ilvl="8" w:tplc="ED767ED6" w:tentative="1">
      <w:start w:val="1"/>
      <w:numFmt w:val="bullet"/>
      <w:lvlText w:val="•"/>
      <w:lvlJc w:val="left"/>
      <w:pPr>
        <w:tabs>
          <w:tab w:val="num" w:pos="6480"/>
        </w:tabs>
        <w:ind w:left="6480" w:hanging="360"/>
      </w:pPr>
      <w:rPr>
        <w:rFonts w:ascii="Arial" w:hAnsi="Arial" w:hint="default"/>
      </w:rPr>
    </w:lvl>
  </w:abstractNum>
  <w:num w:numId="1" w16cid:durableId="305860975">
    <w:abstractNumId w:val="0"/>
  </w:num>
  <w:num w:numId="2" w16cid:durableId="87046878">
    <w:abstractNumId w:val="1"/>
  </w:num>
  <w:num w:numId="3" w16cid:durableId="1402369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6F5"/>
    <w:rsid w:val="003B3177"/>
    <w:rsid w:val="004F4B83"/>
    <w:rsid w:val="005F4564"/>
    <w:rsid w:val="006242EF"/>
    <w:rsid w:val="006B73DB"/>
    <w:rsid w:val="00764FAB"/>
    <w:rsid w:val="0088281C"/>
    <w:rsid w:val="00981938"/>
    <w:rsid w:val="009F46F5"/>
    <w:rsid w:val="00A04EF0"/>
    <w:rsid w:val="00B86B38"/>
    <w:rsid w:val="00C05331"/>
    <w:rsid w:val="00C131CF"/>
    <w:rsid w:val="00CB3913"/>
    <w:rsid w:val="00D33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B03C92"/>
  <w15:chartTrackingRefBased/>
  <w15:docId w15:val="{42D71B7E-3A6E-E74C-A922-F8F7CCD98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F5"/>
    <w:rPr>
      <w:color w:val="0563C1" w:themeColor="hyperlink"/>
      <w:u w:val="single"/>
    </w:rPr>
  </w:style>
  <w:style w:type="character" w:styleId="UnresolvedMention">
    <w:name w:val="Unresolved Mention"/>
    <w:basedOn w:val="DefaultParagraphFont"/>
    <w:uiPriority w:val="99"/>
    <w:semiHidden/>
    <w:unhideWhenUsed/>
    <w:rsid w:val="009F46F5"/>
    <w:rPr>
      <w:color w:val="605E5C"/>
      <w:shd w:val="clear" w:color="auto" w:fill="E1DFDD"/>
    </w:rPr>
  </w:style>
  <w:style w:type="paragraph" w:styleId="ListParagraph">
    <w:name w:val="List Paragraph"/>
    <w:basedOn w:val="Normal"/>
    <w:uiPriority w:val="34"/>
    <w:qFormat/>
    <w:rsid w:val="009819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745868">
      <w:bodyDiv w:val="1"/>
      <w:marLeft w:val="0"/>
      <w:marRight w:val="0"/>
      <w:marTop w:val="0"/>
      <w:marBottom w:val="0"/>
      <w:divBdr>
        <w:top w:val="none" w:sz="0" w:space="0" w:color="auto"/>
        <w:left w:val="none" w:sz="0" w:space="0" w:color="auto"/>
        <w:bottom w:val="none" w:sz="0" w:space="0" w:color="auto"/>
        <w:right w:val="none" w:sz="0" w:space="0" w:color="auto"/>
      </w:divBdr>
      <w:divsChild>
        <w:div w:id="1020741939">
          <w:marLeft w:val="720"/>
          <w:marRight w:val="0"/>
          <w:marTop w:val="96"/>
          <w:marBottom w:val="0"/>
          <w:divBdr>
            <w:top w:val="none" w:sz="0" w:space="0" w:color="auto"/>
            <w:left w:val="none" w:sz="0" w:space="0" w:color="auto"/>
            <w:bottom w:val="none" w:sz="0" w:space="0" w:color="auto"/>
            <w:right w:val="none" w:sz="0" w:space="0" w:color="auto"/>
          </w:divBdr>
        </w:div>
      </w:divsChild>
    </w:div>
    <w:div w:id="1680232456">
      <w:bodyDiv w:val="1"/>
      <w:marLeft w:val="0"/>
      <w:marRight w:val="0"/>
      <w:marTop w:val="0"/>
      <w:marBottom w:val="0"/>
      <w:divBdr>
        <w:top w:val="none" w:sz="0" w:space="0" w:color="auto"/>
        <w:left w:val="none" w:sz="0" w:space="0" w:color="auto"/>
        <w:bottom w:val="none" w:sz="0" w:space="0" w:color="auto"/>
        <w:right w:val="none" w:sz="0" w:space="0" w:color="auto"/>
      </w:divBdr>
      <w:divsChild>
        <w:div w:id="1997223657">
          <w:marLeft w:val="288"/>
          <w:marRight w:val="0"/>
          <w:marTop w:val="115"/>
          <w:marBottom w:val="0"/>
          <w:divBdr>
            <w:top w:val="none" w:sz="0" w:space="0" w:color="auto"/>
            <w:left w:val="none" w:sz="0" w:space="0" w:color="auto"/>
            <w:bottom w:val="none" w:sz="0" w:space="0" w:color="auto"/>
            <w:right w:val="none" w:sz="0" w:space="0" w:color="auto"/>
          </w:divBdr>
        </w:div>
        <w:div w:id="597561855">
          <w:marLeft w:val="288"/>
          <w:marRight w:val="0"/>
          <w:marTop w:val="115"/>
          <w:marBottom w:val="0"/>
          <w:divBdr>
            <w:top w:val="none" w:sz="0" w:space="0" w:color="auto"/>
            <w:left w:val="none" w:sz="0" w:space="0" w:color="auto"/>
            <w:bottom w:val="none" w:sz="0" w:space="0" w:color="auto"/>
            <w:right w:val="none" w:sz="0" w:space="0" w:color="auto"/>
          </w:divBdr>
        </w:div>
        <w:div w:id="1982533241">
          <w:marLeft w:val="288"/>
          <w:marRight w:val="0"/>
          <w:marTop w:val="115"/>
          <w:marBottom w:val="0"/>
          <w:divBdr>
            <w:top w:val="none" w:sz="0" w:space="0" w:color="auto"/>
            <w:left w:val="none" w:sz="0" w:space="0" w:color="auto"/>
            <w:bottom w:val="none" w:sz="0" w:space="0" w:color="auto"/>
            <w:right w:val="none" w:sz="0" w:space="0" w:color="auto"/>
          </w:divBdr>
        </w:div>
        <w:div w:id="520323047">
          <w:marLeft w:val="288"/>
          <w:marRight w:val="0"/>
          <w:marTop w:val="115"/>
          <w:marBottom w:val="0"/>
          <w:divBdr>
            <w:top w:val="none" w:sz="0" w:space="0" w:color="auto"/>
            <w:left w:val="none" w:sz="0" w:space="0" w:color="auto"/>
            <w:bottom w:val="none" w:sz="0" w:space="0" w:color="auto"/>
            <w:right w:val="none" w:sz="0" w:space="0" w:color="auto"/>
          </w:divBdr>
        </w:div>
      </w:divsChild>
    </w:div>
    <w:div w:id="1860777645">
      <w:bodyDiv w:val="1"/>
      <w:marLeft w:val="0"/>
      <w:marRight w:val="0"/>
      <w:marTop w:val="0"/>
      <w:marBottom w:val="0"/>
      <w:divBdr>
        <w:top w:val="none" w:sz="0" w:space="0" w:color="auto"/>
        <w:left w:val="none" w:sz="0" w:space="0" w:color="auto"/>
        <w:bottom w:val="none" w:sz="0" w:space="0" w:color="auto"/>
        <w:right w:val="none" w:sz="0" w:space="0" w:color="auto"/>
      </w:divBdr>
      <w:divsChild>
        <w:div w:id="1402946993">
          <w:marLeft w:val="288"/>
          <w:marRight w:val="0"/>
          <w:marTop w:val="86"/>
          <w:marBottom w:val="0"/>
          <w:divBdr>
            <w:top w:val="none" w:sz="0" w:space="0" w:color="auto"/>
            <w:left w:val="none" w:sz="0" w:space="0" w:color="auto"/>
            <w:bottom w:val="none" w:sz="0" w:space="0" w:color="auto"/>
            <w:right w:val="none" w:sz="0" w:space="0" w:color="auto"/>
          </w:divBdr>
        </w:div>
        <w:div w:id="579603308">
          <w:marLeft w:val="288"/>
          <w:marRight w:val="0"/>
          <w:marTop w:val="86"/>
          <w:marBottom w:val="0"/>
          <w:divBdr>
            <w:top w:val="none" w:sz="0" w:space="0" w:color="auto"/>
            <w:left w:val="none" w:sz="0" w:space="0" w:color="auto"/>
            <w:bottom w:val="none" w:sz="0" w:space="0" w:color="auto"/>
            <w:right w:val="none" w:sz="0" w:space="0" w:color="auto"/>
          </w:divBdr>
        </w:div>
        <w:div w:id="1627783331">
          <w:marLeft w:val="288"/>
          <w:marRight w:val="0"/>
          <w:marTop w:val="86"/>
          <w:marBottom w:val="0"/>
          <w:divBdr>
            <w:top w:val="none" w:sz="0" w:space="0" w:color="auto"/>
            <w:left w:val="none" w:sz="0" w:space="0" w:color="auto"/>
            <w:bottom w:val="none" w:sz="0" w:space="0" w:color="auto"/>
            <w:right w:val="none" w:sz="0" w:space="0" w:color="auto"/>
          </w:divBdr>
        </w:div>
        <w:div w:id="1682470963">
          <w:marLeft w:val="288"/>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www.transtats.bts.gov/Fields.asp?table_id=236" TargetMode="Externa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655</Words>
  <Characters>3739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8</cp:revision>
  <dcterms:created xsi:type="dcterms:W3CDTF">2020-03-08T21:38:00Z</dcterms:created>
  <dcterms:modified xsi:type="dcterms:W3CDTF">2022-08-30T18:53:00Z</dcterms:modified>
</cp:coreProperties>
</file>